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E64B" w14:textId="56ACE3F5" w:rsidR="00B572E2" w:rsidRDefault="00D90EF4">
      <w:r>
        <w:t xml:space="preserve">The Club at High Hampton does not have a </w:t>
      </w:r>
      <w:r w:rsidR="0056464B">
        <w:t xml:space="preserve">traditional </w:t>
      </w:r>
      <w:r>
        <w:t>catering menu. We create a custom experience for every event</w:t>
      </w:r>
      <w:r w:rsidR="0056464B">
        <w:t>, rarely duplicating menus</w:t>
      </w:r>
      <w:r>
        <w:t xml:space="preserve">. This gives us the ability to learn exactly what our </w:t>
      </w:r>
      <w:proofErr w:type="gramStart"/>
      <w:r>
        <w:t>Member’s</w:t>
      </w:r>
      <w:proofErr w:type="gramEnd"/>
      <w:r>
        <w:t xml:space="preserve"> </w:t>
      </w:r>
      <w:r w:rsidR="00A4430C">
        <w:t>vision</w:t>
      </w:r>
      <w:r>
        <w:t xml:space="preserve"> </w:t>
      </w:r>
      <w:r w:rsidR="002515ED">
        <w:t>is for their event</w:t>
      </w:r>
      <w:r w:rsidR="0056464B">
        <w:t xml:space="preserve"> and exceed their</w:t>
      </w:r>
      <w:r w:rsidR="00A4430C">
        <w:t xml:space="preserve"> expectations. We are capable of doing any format event onsite or offsite. </w:t>
      </w:r>
      <w:r w:rsidR="0056464B">
        <w:t xml:space="preserve"> </w:t>
      </w:r>
    </w:p>
    <w:sectPr w:rsidR="00B5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A2"/>
    <w:rsid w:val="002515ED"/>
    <w:rsid w:val="004B27A2"/>
    <w:rsid w:val="0056464B"/>
    <w:rsid w:val="00966D36"/>
    <w:rsid w:val="00A4430C"/>
    <w:rsid w:val="00B572E2"/>
    <w:rsid w:val="00D90EF4"/>
    <w:rsid w:val="00F1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85C2"/>
  <w15:chartTrackingRefBased/>
  <w15:docId w15:val="{2ED8878D-8C4F-49D4-918C-AC3DF5BB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Barlow</dc:creator>
  <cp:keywords/>
  <dc:description/>
  <cp:lastModifiedBy>Andrew Barlow</cp:lastModifiedBy>
  <cp:revision>1</cp:revision>
  <dcterms:created xsi:type="dcterms:W3CDTF">2022-02-10T21:13:00Z</dcterms:created>
  <dcterms:modified xsi:type="dcterms:W3CDTF">2022-02-10T21:39:00Z</dcterms:modified>
</cp:coreProperties>
</file>