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85" w:rsidRDefault="00256028" w:rsidP="00615C85">
      <w:pPr>
        <w:jc w:val="center"/>
        <w:rPr>
          <w:rFonts w:ascii="Calibri" w:hAnsi="Calibri"/>
          <w:b/>
          <w:sz w:val="48"/>
          <w:szCs w:val="38"/>
        </w:rPr>
      </w:pPr>
      <w:r>
        <w:rPr>
          <w:rFonts w:ascii="High Tower Text" w:hAnsi="High Tower Text"/>
          <w:b/>
          <w:noProof/>
          <w:sz w:val="44"/>
          <w:szCs w:val="38"/>
        </w:rPr>
        <w:drawing>
          <wp:inline distT="0" distB="0" distL="0" distR="0" wp14:anchorId="2D9A360F" wp14:editId="101896B3">
            <wp:extent cx="1495425" cy="1495425"/>
            <wp:effectExtent l="0" t="0" r="9525" b="9525"/>
            <wp:docPr id="1" name="Picture 1" descr="C:\Users\apalmisan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lmisan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F4" w:rsidRPr="00256028" w:rsidRDefault="001C35F4" w:rsidP="001C35F4">
      <w:pPr>
        <w:jc w:val="center"/>
        <w:rPr>
          <w:rFonts w:ascii="High Tower Text" w:hAnsi="High Tower Text"/>
          <w:b/>
          <w:sz w:val="28"/>
          <w:szCs w:val="38"/>
        </w:rPr>
      </w:pPr>
    </w:p>
    <w:p w:rsidR="001C35F4" w:rsidRPr="00EB2CDC" w:rsidRDefault="001C35F4" w:rsidP="00256028">
      <w:pPr>
        <w:spacing w:line="360" w:lineRule="auto"/>
        <w:jc w:val="center"/>
        <w:rPr>
          <w:rFonts w:ascii="High Tower Text" w:hAnsi="High Tower Text"/>
          <w:b/>
          <w:color w:val="244061" w:themeColor="accent1" w:themeShade="80"/>
          <w:sz w:val="44"/>
          <w:szCs w:val="36"/>
        </w:rPr>
      </w:pPr>
      <w:r w:rsidRPr="00EB2CDC">
        <w:rPr>
          <w:rFonts w:ascii="High Tower Text" w:hAnsi="High Tower Text"/>
          <w:b/>
          <w:color w:val="244061" w:themeColor="accent1" w:themeShade="80"/>
          <w:sz w:val="44"/>
          <w:szCs w:val="36"/>
        </w:rPr>
        <w:t>Rolls and Butter</w:t>
      </w:r>
    </w:p>
    <w:p w:rsidR="001C35F4" w:rsidRPr="00EB2CDC" w:rsidRDefault="001C35F4" w:rsidP="00256028">
      <w:pPr>
        <w:spacing w:line="360" w:lineRule="auto"/>
        <w:jc w:val="center"/>
        <w:rPr>
          <w:rFonts w:ascii="High Tower Text" w:hAnsi="High Tower Text"/>
          <w:b/>
          <w:color w:val="244061" w:themeColor="accent1" w:themeShade="80"/>
          <w:sz w:val="44"/>
          <w:szCs w:val="36"/>
        </w:rPr>
      </w:pPr>
      <w:r w:rsidRPr="00EB2CDC">
        <w:rPr>
          <w:rFonts w:ascii="High Tower Text" w:hAnsi="High Tower Text"/>
          <w:b/>
          <w:color w:val="244061" w:themeColor="accent1" w:themeShade="80"/>
          <w:sz w:val="44"/>
          <w:szCs w:val="36"/>
        </w:rPr>
        <w:t>Caesar Salad</w:t>
      </w:r>
    </w:p>
    <w:p w:rsidR="001C35F4" w:rsidRPr="00EB2CDC" w:rsidRDefault="001C35F4" w:rsidP="00256028">
      <w:pPr>
        <w:spacing w:line="360" w:lineRule="auto"/>
        <w:jc w:val="center"/>
        <w:rPr>
          <w:rFonts w:ascii="High Tower Text" w:hAnsi="High Tower Text"/>
          <w:b/>
          <w:color w:val="244061" w:themeColor="accent1" w:themeShade="80"/>
          <w:sz w:val="44"/>
          <w:szCs w:val="36"/>
        </w:rPr>
      </w:pPr>
      <w:r w:rsidRPr="00EB2CDC">
        <w:rPr>
          <w:rFonts w:ascii="High Tower Text" w:hAnsi="High Tower Text"/>
          <w:b/>
          <w:color w:val="244061" w:themeColor="accent1" w:themeShade="80"/>
          <w:sz w:val="44"/>
          <w:szCs w:val="36"/>
        </w:rPr>
        <w:t>Gnocchi, Wild Mushrooms</w:t>
      </w:r>
    </w:p>
    <w:p w:rsidR="001C35F4" w:rsidRPr="00EB2CDC" w:rsidRDefault="001C35F4" w:rsidP="00256028">
      <w:pPr>
        <w:spacing w:line="360" w:lineRule="auto"/>
        <w:jc w:val="center"/>
        <w:rPr>
          <w:rFonts w:ascii="High Tower Text" w:hAnsi="High Tower Text"/>
          <w:b/>
          <w:color w:val="244061" w:themeColor="accent1" w:themeShade="80"/>
          <w:sz w:val="44"/>
          <w:szCs w:val="36"/>
        </w:rPr>
      </w:pPr>
      <w:r w:rsidRPr="00EB2CDC">
        <w:rPr>
          <w:rFonts w:ascii="High Tower Text" w:hAnsi="High Tower Text"/>
          <w:b/>
          <w:color w:val="244061" w:themeColor="accent1" w:themeShade="80"/>
          <w:sz w:val="44"/>
          <w:szCs w:val="36"/>
        </w:rPr>
        <w:t>Penne, Traditional Red Sauce</w:t>
      </w:r>
    </w:p>
    <w:p w:rsidR="001C35F4" w:rsidRPr="00EB2CDC" w:rsidRDefault="001C35F4" w:rsidP="00256028">
      <w:pPr>
        <w:spacing w:line="360" w:lineRule="auto"/>
        <w:jc w:val="center"/>
        <w:rPr>
          <w:rFonts w:ascii="High Tower Text" w:hAnsi="High Tower Text"/>
          <w:b/>
          <w:color w:val="244061" w:themeColor="accent1" w:themeShade="80"/>
          <w:sz w:val="44"/>
          <w:szCs w:val="36"/>
        </w:rPr>
      </w:pPr>
      <w:r w:rsidRPr="00EB2CDC">
        <w:rPr>
          <w:rFonts w:ascii="High Tower Text" w:hAnsi="High Tower Text"/>
          <w:b/>
          <w:color w:val="244061" w:themeColor="accent1" w:themeShade="80"/>
          <w:sz w:val="44"/>
          <w:szCs w:val="36"/>
        </w:rPr>
        <w:t>Bolognese</w:t>
      </w:r>
    </w:p>
    <w:p w:rsidR="00615C85" w:rsidRPr="00AD59EF" w:rsidRDefault="00615C85" w:rsidP="006B78D9">
      <w:pPr>
        <w:spacing w:line="276" w:lineRule="auto"/>
        <w:rPr>
          <w:rFonts w:ascii="High Tower Text" w:hAnsi="High Tower Text"/>
          <w:sz w:val="44"/>
          <w:szCs w:val="36"/>
        </w:rPr>
      </w:pPr>
      <w:bookmarkStart w:id="0" w:name="_GoBack"/>
      <w:bookmarkEnd w:id="0"/>
    </w:p>
    <w:sectPr w:rsidR="00615C85" w:rsidRPr="00AD59EF" w:rsidSect="001C35F4">
      <w:pgSz w:w="15840" w:h="12240" w:orient="landscape" w:code="1"/>
      <w:pgMar w:top="2520" w:right="2880" w:bottom="2520" w:left="28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8"/>
    <w:rsid w:val="000C3349"/>
    <w:rsid w:val="001C35F4"/>
    <w:rsid w:val="00221986"/>
    <w:rsid w:val="00256028"/>
    <w:rsid w:val="003010A3"/>
    <w:rsid w:val="005B3D09"/>
    <w:rsid w:val="00615C85"/>
    <w:rsid w:val="00621FFC"/>
    <w:rsid w:val="006B78D9"/>
    <w:rsid w:val="006C2E18"/>
    <w:rsid w:val="006D6BA8"/>
    <w:rsid w:val="007825B3"/>
    <w:rsid w:val="007E1DA6"/>
    <w:rsid w:val="00894B7B"/>
    <w:rsid w:val="008D4745"/>
    <w:rsid w:val="008D7D5E"/>
    <w:rsid w:val="00996A12"/>
    <w:rsid w:val="00AD59EF"/>
    <w:rsid w:val="00C541E8"/>
    <w:rsid w:val="00CE302B"/>
    <w:rsid w:val="00E91D48"/>
    <w:rsid w:val="00E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 Coordinator</dc:creator>
  <cp:lastModifiedBy>April Palmisano</cp:lastModifiedBy>
  <cp:revision>2</cp:revision>
  <cp:lastPrinted>2019-06-17T14:01:00Z</cp:lastPrinted>
  <dcterms:created xsi:type="dcterms:W3CDTF">2019-06-17T17:43:00Z</dcterms:created>
  <dcterms:modified xsi:type="dcterms:W3CDTF">2019-06-17T17:43:00Z</dcterms:modified>
</cp:coreProperties>
</file>